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1F" w:rsidRPr="004D6966" w:rsidRDefault="00247D1F" w:rsidP="00247D1F">
      <w:pPr>
        <w:jc w:val="right"/>
      </w:pPr>
      <w:r w:rsidRPr="002A3360">
        <w:t>Додаток 3</w:t>
      </w:r>
    </w:p>
    <w:p w:rsidR="00247D1F" w:rsidRPr="00543C80" w:rsidRDefault="00247D1F" w:rsidP="00247D1F">
      <w:pPr>
        <w:pStyle w:val="a3"/>
        <w:spacing w:before="120" w:after="120"/>
        <w:rPr>
          <w:rFonts w:ascii="Times New Roman" w:hAnsi="Times New Roman"/>
          <w:noProof/>
          <w:sz w:val="20"/>
          <w:lang w:val="ru-RU"/>
        </w:rPr>
      </w:pPr>
      <w:r w:rsidRPr="00E57FB1">
        <w:rPr>
          <w:rFonts w:ascii="Times New Roman" w:hAnsi="Times New Roman"/>
          <w:noProof/>
          <w:sz w:val="24"/>
          <w:szCs w:val="24"/>
          <w:lang w:val="ru-RU"/>
        </w:rPr>
        <w:t xml:space="preserve">РОЗРАХУНКОВА ЛІСОСІКА </w:t>
      </w:r>
      <w:r w:rsidRPr="00E57FB1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543C80">
        <w:rPr>
          <w:rFonts w:ascii="Times New Roman" w:hAnsi="Times New Roman"/>
          <w:noProof/>
          <w:sz w:val="20"/>
          <w:lang w:val="ru-RU"/>
        </w:rPr>
        <w:t>для постійних лісокористувачів (власників лісів)</w:t>
      </w:r>
    </w:p>
    <w:p w:rsidR="00247D1F" w:rsidRPr="00543C80" w:rsidRDefault="00247D1F" w:rsidP="00247D1F">
      <w:pPr>
        <w:ind w:right="7762"/>
        <w:rPr>
          <w:b/>
          <w:noProof/>
          <w:sz w:val="20"/>
          <w:szCs w:val="20"/>
          <w:lang w:val="ru-RU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1134"/>
        <w:gridCol w:w="567"/>
        <w:gridCol w:w="1843"/>
        <w:gridCol w:w="992"/>
      </w:tblGrid>
      <w:tr w:rsidR="00247D1F" w:rsidRPr="00543C80" w:rsidTr="002A336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ru-RU" w:eastAsia="en-US"/>
              </w:rPr>
            </w:pPr>
            <w:r>
              <w:rPr>
                <w:noProof/>
                <w:sz w:val="20"/>
                <w:szCs w:val="20"/>
                <w:lang w:val="ru-RU" w:eastAsia="en-US"/>
              </w:rPr>
              <w:t>Львівської</w:t>
            </w:r>
          </w:p>
        </w:tc>
        <w:tc>
          <w:tcPr>
            <w:tcW w:w="1134" w:type="dxa"/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  <w:r w:rsidRPr="00543C80">
              <w:rPr>
                <w:noProof/>
                <w:sz w:val="20"/>
                <w:szCs w:val="20"/>
                <w:lang w:val="en-AU" w:eastAsia="en-US"/>
              </w:rPr>
              <w:t>області</w:t>
            </w:r>
          </w:p>
        </w:tc>
        <w:tc>
          <w:tcPr>
            <w:tcW w:w="567" w:type="dxa"/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  <w:r w:rsidRPr="00543C80">
              <w:rPr>
                <w:noProof/>
                <w:sz w:val="20"/>
                <w:szCs w:val="20"/>
                <w:lang w:val="en-AU" w:eastAsia="en-US"/>
              </w:rPr>
              <w:t>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D1F" w:rsidRPr="002A3360" w:rsidRDefault="00247D1F" w:rsidP="002A3360">
            <w:pPr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2022   і наступні</w:t>
            </w:r>
          </w:p>
        </w:tc>
        <w:tc>
          <w:tcPr>
            <w:tcW w:w="992" w:type="dxa"/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  <w:r w:rsidRPr="00543C80">
              <w:rPr>
                <w:noProof/>
                <w:sz w:val="20"/>
                <w:szCs w:val="20"/>
                <w:lang w:val="en-AU" w:eastAsia="en-US"/>
              </w:rPr>
              <w:t>роки</w:t>
            </w:r>
          </w:p>
        </w:tc>
      </w:tr>
    </w:tbl>
    <w:p w:rsidR="00247D1F" w:rsidRDefault="00247D1F" w:rsidP="00247D1F">
      <w:pPr>
        <w:jc w:val="right"/>
        <w:rPr>
          <w:noProof/>
          <w:sz w:val="20"/>
          <w:szCs w:val="20"/>
          <w:lang w:val="ru-RU" w:eastAsia="en-US"/>
        </w:rPr>
      </w:pPr>
      <w:r w:rsidRPr="00543C80">
        <w:rPr>
          <w:noProof/>
          <w:sz w:val="20"/>
          <w:szCs w:val="20"/>
          <w:lang w:val="ru-RU" w:eastAsia="en-US"/>
        </w:rPr>
        <w:t>(ліквідна деревина, тис. куб. метрів)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54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247D1F" w:rsidTr="002A3360">
        <w:tc>
          <w:tcPr>
            <w:tcW w:w="1188" w:type="dxa"/>
            <w:vMerge w:val="restart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bookmarkStart w:id="0" w:name="_GoBack"/>
            <w:r>
              <w:rPr>
                <w:noProof/>
                <w:sz w:val="16"/>
                <w:szCs w:val="16"/>
                <w:lang w:eastAsia="en-US"/>
              </w:rPr>
              <w:t>Найменуван-ня власника лісів, постій-ного лісо-користувача, їх філії, пред-ставництва, відділення чи іншого відо-кремленого підрозділу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Ка-</w:t>
            </w:r>
          </w:p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те-</w:t>
            </w:r>
          </w:p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го-</w:t>
            </w:r>
          </w:p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рії</w:t>
            </w:r>
            <w:proofErr w:type="spellEnd"/>
          </w:p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</w:p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лі-</w:t>
            </w:r>
          </w:p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сїв</w:t>
            </w:r>
            <w:proofErr w:type="spellEnd"/>
          </w:p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</w:t>
            </w:r>
          </w:p>
        </w:tc>
        <w:tc>
          <w:tcPr>
            <w:tcW w:w="12323" w:type="dxa"/>
            <w:gridSpan w:val="15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У тому числі за господарствами</w:t>
            </w:r>
          </w:p>
        </w:tc>
      </w:tr>
      <w:bookmarkEnd w:id="0"/>
      <w:tr w:rsidR="00247D1F" w:rsidTr="002A3360">
        <w:tc>
          <w:tcPr>
            <w:tcW w:w="1188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хвойні</w:t>
            </w:r>
          </w:p>
        </w:tc>
        <w:tc>
          <w:tcPr>
            <w:tcW w:w="4929" w:type="dxa"/>
            <w:gridSpan w:val="6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твердолистяні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м’яколистяні</w:t>
            </w:r>
            <w:proofErr w:type="spellEnd"/>
          </w:p>
        </w:tc>
      </w:tr>
      <w:tr w:rsidR="00247D1F" w:rsidTr="002A3360">
        <w:tc>
          <w:tcPr>
            <w:tcW w:w="1188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 ч. за </w:t>
            </w:r>
            <w:proofErr w:type="spellStart"/>
            <w:r>
              <w:rPr>
                <w:sz w:val="16"/>
                <w:szCs w:val="16"/>
              </w:rPr>
              <w:t>госпсекціями</w:t>
            </w:r>
            <w:proofErr w:type="spellEnd"/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</w:t>
            </w:r>
          </w:p>
        </w:tc>
        <w:tc>
          <w:tcPr>
            <w:tcW w:w="4108" w:type="dxa"/>
            <w:gridSpan w:val="5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 ч. за </w:t>
            </w:r>
            <w:proofErr w:type="spellStart"/>
            <w:r>
              <w:rPr>
                <w:sz w:val="16"/>
                <w:szCs w:val="16"/>
              </w:rPr>
              <w:t>госпсекціями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</w:t>
            </w:r>
          </w:p>
        </w:tc>
        <w:tc>
          <w:tcPr>
            <w:tcW w:w="3288" w:type="dxa"/>
            <w:gridSpan w:val="4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 ч. за </w:t>
            </w:r>
            <w:proofErr w:type="spellStart"/>
            <w:r>
              <w:rPr>
                <w:sz w:val="16"/>
                <w:szCs w:val="16"/>
              </w:rPr>
              <w:t>госпсекціями</w:t>
            </w:r>
            <w:proofErr w:type="spellEnd"/>
          </w:p>
        </w:tc>
      </w:tr>
      <w:tr w:rsidR="00247D1F" w:rsidTr="002A3360">
        <w:tc>
          <w:tcPr>
            <w:tcW w:w="1188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соснова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ялинова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модри-</w:t>
            </w:r>
          </w:p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нова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дубова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букова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ясенева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грабова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інші (найме-нування господарських секцій)</w:t>
            </w: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березова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осикова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чорно-вільхова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інші (найме-нування господарських секцій)</w:t>
            </w:r>
          </w:p>
        </w:tc>
      </w:tr>
      <w:tr w:rsidR="00247D1F" w:rsidTr="002A3360">
        <w:tc>
          <w:tcPr>
            <w:tcW w:w="1188" w:type="dxa"/>
            <w:vMerge w:val="restart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Філія «Львівське лісове госпо-дарство»</w:t>
            </w: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vMerge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54,31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18,16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12,76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0,84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4,56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32,47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3,23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24,96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3,68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1,43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2,25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vMerge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1,39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1,22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1,22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0,17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0,17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vMerge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53,77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24,86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24,21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0,65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20,48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7,55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11,17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1,76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8,43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1,16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6,99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Разом</w:t>
            </w: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109,47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44,24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38,19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0,84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5,21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52,95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10,78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36,13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6,04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2,59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9,41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УСЬОГО</w:t>
            </w: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54,31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18,16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12,76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0,84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4,56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32,47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3,23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24,96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3,68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1,43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2,25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1,39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1,22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1,22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0,17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0,17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53,77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24,86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24,21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0,65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20,48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7,55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11,17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1,76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8,43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1,16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6,99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Разом</w:t>
            </w: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109,47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44,24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38,19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0,84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5,21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52,95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10,78</w:t>
            </w: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36,13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6,04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2,59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9,41</w:t>
            </w: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  <w:tr w:rsidR="00247D1F" w:rsidTr="002A3360">
        <w:tc>
          <w:tcPr>
            <w:tcW w:w="1188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47D1F" w:rsidRDefault="00247D1F" w:rsidP="002A3360">
            <w:pPr>
              <w:rPr>
                <w:noProof/>
                <w:sz w:val="16"/>
                <w:szCs w:val="16"/>
              </w:rPr>
            </w:pPr>
          </w:p>
        </w:tc>
      </w:tr>
    </w:tbl>
    <w:p w:rsidR="00247D1F" w:rsidRDefault="00247D1F" w:rsidP="00247D1F">
      <w:pPr>
        <w:rPr>
          <w:vanish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58"/>
        <w:gridCol w:w="265"/>
        <w:gridCol w:w="3371"/>
        <w:gridCol w:w="283"/>
        <w:gridCol w:w="2380"/>
        <w:gridCol w:w="422"/>
        <w:gridCol w:w="4607"/>
      </w:tblGrid>
      <w:tr w:rsidR="00247D1F" w:rsidRPr="00543C80" w:rsidTr="002A3360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</w:p>
        </w:tc>
        <w:tc>
          <w:tcPr>
            <w:tcW w:w="265" w:type="dxa"/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</w:p>
        </w:tc>
        <w:tc>
          <w:tcPr>
            <w:tcW w:w="283" w:type="dxa"/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</w:p>
        </w:tc>
        <w:tc>
          <w:tcPr>
            <w:tcW w:w="422" w:type="dxa"/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D1F" w:rsidRPr="00543C80" w:rsidRDefault="00247D1F" w:rsidP="002A3360">
            <w:pPr>
              <w:rPr>
                <w:noProof/>
                <w:sz w:val="20"/>
                <w:szCs w:val="20"/>
                <w:lang w:val="en-AU" w:eastAsia="en-US"/>
              </w:rPr>
            </w:pPr>
          </w:p>
        </w:tc>
      </w:tr>
      <w:tr w:rsidR="00247D1F" w:rsidRPr="00543C80" w:rsidTr="002A3360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D1F" w:rsidRPr="00543C80" w:rsidRDefault="00247D1F" w:rsidP="002A3360">
            <w:pPr>
              <w:ind w:right="-586"/>
              <w:rPr>
                <w:noProof/>
                <w:sz w:val="20"/>
                <w:szCs w:val="20"/>
                <w:lang w:val="en-AU" w:eastAsia="en-US"/>
              </w:rPr>
            </w:pPr>
            <w:r w:rsidRPr="00543C80">
              <w:rPr>
                <w:noProof/>
                <w:color w:val="212529"/>
                <w:sz w:val="20"/>
                <w:szCs w:val="20"/>
                <w:lang w:val="en-AU" w:eastAsia="uk-UA"/>
              </w:rPr>
              <w:t xml:space="preserve">      (підрозділ Міндовкілля)</w:t>
            </w:r>
          </w:p>
        </w:tc>
        <w:tc>
          <w:tcPr>
            <w:tcW w:w="265" w:type="dxa"/>
          </w:tcPr>
          <w:p w:rsidR="00247D1F" w:rsidRPr="00543C80" w:rsidRDefault="00247D1F" w:rsidP="002A3360">
            <w:pPr>
              <w:jc w:val="center"/>
              <w:rPr>
                <w:noProof/>
                <w:color w:val="212529"/>
                <w:sz w:val="20"/>
                <w:szCs w:val="20"/>
                <w:lang w:val="en-AU" w:eastAsia="uk-U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D1F" w:rsidRPr="00543C80" w:rsidRDefault="00247D1F" w:rsidP="002A3360">
            <w:pPr>
              <w:jc w:val="center"/>
              <w:rPr>
                <w:noProof/>
                <w:sz w:val="20"/>
                <w:szCs w:val="20"/>
                <w:lang w:val="en-AU" w:eastAsia="en-US"/>
              </w:rPr>
            </w:pPr>
            <w:r w:rsidRPr="00543C80">
              <w:rPr>
                <w:noProof/>
                <w:color w:val="212529"/>
                <w:sz w:val="20"/>
                <w:szCs w:val="20"/>
                <w:lang w:val="en-AU" w:eastAsia="uk-UA"/>
              </w:rPr>
              <w:t>(посада)</w:t>
            </w:r>
          </w:p>
        </w:tc>
        <w:tc>
          <w:tcPr>
            <w:tcW w:w="283" w:type="dxa"/>
          </w:tcPr>
          <w:p w:rsidR="00247D1F" w:rsidRPr="00543C80" w:rsidRDefault="00247D1F" w:rsidP="002A3360">
            <w:pPr>
              <w:jc w:val="center"/>
              <w:rPr>
                <w:noProof/>
                <w:color w:val="212529"/>
                <w:sz w:val="20"/>
                <w:szCs w:val="20"/>
                <w:lang w:val="en-AU" w:eastAsia="uk-U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D1F" w:rsidRPr="00543C80" w:rsidRDefault="00247D1F" w:rsidP="002A3360">
            <w:pPr>
              <w:jc w:val="center"/>
              <w:rPr>
                <w:noProof/>
                <w:sz w:val="20"/>
                <w:szCs w:val="20"/>
                <w:lang w:val="en-AU" w:eastAsia="en-US"/>
              </w:rPr>
            </w:pPr>
            <w:r w:rsidRPr="00543C80">
              <w:rPr>
                <w:noProof/>
                <w:color w:val="212529"/>
                <w:sz w:val="20"/>
                <w:szCs w:val="20"/>
                <w:lang w:val="en-AU" w:eastAsia="uk-UA"/>
              </w:rPr>
              <w:t>(підпис)</w:t>
            </w:r>
          </w:p>
        </w:tc>
        <w:tc>
          <w:tcPr>
            <w:tcW w:w="422" w:type="dxa"/>
          </w:tcPr>
          <w:p w:rsidR="00247D1F" w:rsidRPr="00543C80" w:rsidRDefault="00247D1F" w:rsidP="002A3360">
            <w:pPr>
              <w:jc w:val="center"/>
              <w:rPr>
                <w:noProof/>
                <w:color w:val="212529"/>
                <w:sz w:val="20"/>
                <w:szCs w:val="20"/>
                <w:lang w:val="en-AU" w:eastAsia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D1F" w:rsidRPr="00543C80" w:rsidRDefault="00247D1F" w:rsidP="002A3360">
            <w:pPr>
              <w:jc w:val="center"/>
              <w:rPr>
                <w:noProof/>
                <w:sz w:val="20"/>
                <w:szCs w:val="20"/>
                <w:lang w:val="en-AU" w:eastAsia="en-US"/>
              </w:rPr>
            </w:pPr>
            <w:r w:rsidRPr="00543C80">
              <w:rPr>
                <w:noProof/>
                <w:color w:val="212529"/>
                <w:sz w:val="20"/>
                <w:szCs w:val="20"/>
                <w:lang w:val="en-AU" w:eastAsia="uk-UA"/>
              </w:rPr>
              <w:t>(власне ім’я та прізвище)</w:t>
            </w:r>
          </w:p>
        </w:tc>
      </w:tr>
    </w:tbl>
    <w:p w:rsidR="00247D1F" w:rsidRPr="00543C80" w:rsidRDefault="00247D1F" w:rsidP="00247D1F">
      <w:pPr>
        <w:rPr>
          <w:noProof/>
          <w:sz w:val="20"/>
          <w:szCs w:val="20"/>
          <w:lang w:val="en-AU" w:eastAsia="en-US"/>
        </w:rPr>
      </w:pPr>
    </w:p>
    <w:p w:rsidR="00247D1F" w:rsidRPr="00543C80" w:rsidRDefault="00247D1F" w:rsidP="00247D1F">
      <w:pPr>
        <w:spacing w:before="60" w:after="60"/>
        <w:rPr>
          <w:noProof/>
          <w:sz w:val="20"/>
          <w:szCs w:val="20"/>
          <w:lang w:val="ru-RU" w:eastAsia="en-US"/>
        </w:rPr>
      </w:pPr>
      <w:r w:rsidRPr="00543C80">
        <w:rPr>
          <w:noProof/>
          <w:sz w:val="20"/>
          <w:szCs w:val="20"/>
          <w:lang w:val="ru-RU" w:eastAsia="en-US"/>
        </w:rPr>
        <w:t>Примітка. Категорії лісів позначаються у такому порядку:</w:t>
      </w:r>
    </w:p>
    <w:p w:rsidR="00247D1F" w:rsidRPr="009A4C11" w:rsidRDefault="00247D1F" w:rsidP="00247D1F">
      <w:pPr>
        <w:spacing w:before="60" w:after="60"/>
        <w:ind w:left="1134"/>
        <w:rPr>
          <w:noProof/>
          <w:sz w:val="20"/>
          <w:szCs w:val="20"/>
          <w:lang w:val="ru-RU" w:eastAsia="en-US"/>
        </w:rPr>
      </w:pPr>
      <w:r w:rsidRPr="009A4C11">
        <w:rPr>
          <w:noProof/>
          <w:sz w:val="20"/>
          <w:szCs w:val="20"/>
          <w:lang w:val="ru-RU" w:eastAsia="en-US"/>
        </w:rPr>
        <w:t>1. - ліси природоохоронного, наукового, історико-культурного призначення;</w:t>
      </w:r>
    </w:p>
    <w:p w:rsidR="00247D1F" w:rsidRPr="00543C80" w:rsidRDefault="00247D1F" w:rsidP="00247D1F">
      <w:pPr>
        <w:spacing w:before="60" w:after="60"/>
        <w:ind w:left="1134"/>
        <w:rPr>
          <w:noProof/>
          <w:sz w:val="20"/>
          <w:szCs w:val="20"/>
          <w:lang w:val="ru-RU" w:eastAsia="en-US"/>
        </w:rPr>
      </w:pPr>
      <w:r w:rsidRPr="00543C80">
        <w:rPr>
          <w:noProof/>
          <w:sz w:val="20"/>
          <w:szCs w:val="20"/>
          <w:lang w:val="ru-RU" w:eastAsia="en-US"/>
        </w:rPr>
        <w:t>2 - рекреаційно-оздоровчі ліси;</w:t>
      </w:r>
    </w:p>
    <w:p w:rsidR="00247D1F" w:rsidRPr="00543C80" w:rsidRDefault="00247D1F" w:rsidP="00247D1F">
      <w:pPr>
        <w:spacing w:before="60" w:after="60"/>
        <w:ind w:left="1134"/>
        <w:rPr>
          <w:noProof/>
          <w:sz w:val="20"/>
          <w:szCs w:val="20"/>
          <w:lang w:val="ru-RU" w:eastAsia="en-US"/>
        </w:rPr>
      </w:pPr>
      <w:r w:rsidRPr="00543C80">
        <w:rPr>
          <w:noProof/>
          <w:sz w:val="20"/>
          <w:szCs w:val="20"/>
          <w:lang w:val="ru-RU" w:eastAsia="en-US"/>
        </w:rPr>
        <w:t>3 - захисні ліси;</w:t>
      </w:r>
    </w:p>
    <w:p w:rsidR="00247D1F" w:rsidRDefault="00247D1F" w:rsidP="00247D1F">
      <w:pPr>
        <w:spacing w:before="60" w:after="60"/>
        <w:ind w:left="1276" w:hanging="142"/>
        <w:rPr>
          <w:noProof/>
          <w:sz w:val="20"/>
          <w:szCs w:val="20"/>
          <w:lang w:val="en-AU" w:eastAsia="en-US"/>
        </w:rPr>
      </w:pPr>
      <w:r w:rsidRPr="00543C80">
        <w:rPr>
          <w:noProof/>
          <w:sz w:val="20"/>
          <w:szCs w:val="20"/>
          <w:lang w:val="en-AU" w:eastAsia="en-US"/>
        </w:rPr>
        <w:t>4 - експлуатаційні ліси.</w:t>
      </w:r>
    </w:p>
    <w:p w:rsidR="00D666FB" w:rsidRDefault="00247D1F" w:rsidP="00247D1F">
      <w:r>
        <w:rPr>
          <w:noProof/>
          <w:sz w:val="20"/>
          <w:szCs w:val="20"/>
          <w:lang w:val="en-AU" w:eastAsia="en-US"/>
        </w:rPr>
        <w:br w:type="page"/>
      </w:r>
    </w:p>
    <w:sectPr w:rsidR="00D666FB" w:rsidSect="00247D1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1F"/>
    <w:rsid w:val="00247D1F"/>
    <w:rsid w:val="00D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27BC-6332-4443-84D5-DFDFEC25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247D1F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2024-01-02T14:08:00Z</dcterms:created>
  <dcterms:modified xsi:type="dcterms:W3CDTF">2024-01-02T14:09:00Z</dcterms:modified>
</cp:coreProperties>
</file>